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395056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апреля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D49CB" w:rsidRPr="00FD49C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95056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3C1A" w:rsidRPr="005E5F85" w:rsidRDefault="005911E0" w:rsidP="005911E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22.01.2025 г. № ИН-03-23/70 «Информационное письмо Банка России о требованиях к раскрытию и представлению в Банк России отчетности и информации в 2025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24.12.2024 г. «О требованиях к раскрытию кредитными организациями (головными кредитными организациями банковских групп) отчетности и информации в 2025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 xml:space="preserve">1 </w:t>
      </w:r>
      <w:r w:rsidR="005E5F85">
        <w:rPr>
          <w:rFonts w:ascii="Times New Roman" w:hAnsi="Times New Roman" w:cs="Times New Roman"/>
          <w:sz w:val="24"/>
          <w:szCs w:val="24"/>
        </w:rPr>
        <w:t>квартал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 квартал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FD49CB" w:rsidRPr="00FD49CB">
        <w:rPr>
          <w:rFonts w:ascii="Times New Roman" w:hAnsi="Times New Roman" w:cs="Times New Roman"/>
          <w:sz w:val="24"/>
          <w:szCs w:val="24"/>
        </w:rPr>
        <w:t>5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D49CB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88E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 w:rsidR="0084488E"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6C7D56">
        <w:rPr>
          <w:rFonts w:ascii="Times New Roman" w:hAnsi="Times New Roman" w:cs="Times New Roman"/>
          <w:sz w:val="24"/>
          <w:szCs w:val="24"/>
        </w:rPr>
        <w:t xml:space="preserve"> </w:t>
      </w:r>
      <w:r w:rsidR="003319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319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 w:rsidR="0084488E"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 w:rsidR="0084488E">
        <w:rPr>
          <w:rFonts w:ascii="Times New Roman" w:hAnsi="Times New Roman" w:cs="Times New Roman"/>
          <w:sz w:val="24"/>
          <w:szCs w:val="24"/>
        </w:rPr>
        <w:t>Хаустов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2058A8"/>
    <w:rsid w:val="00331972"/>
    <w:rsid w:val="00395056"/>
    <w:rsid w:val="003E2389"/>
    <w:rsid w:val="003E6CB3"/>
    <w:rsid w:val="004538DC"/>
    <w:rsid w:val="00480839"/>
    <w:rsid w:val="00557AF6"/>
    <w:rsid w:val="005911E0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B478A9"/>
    <w:rsid w:val="00C40152"/>
    <w:rsid w:val="00C71A5F"/>
    <w:rsid w:val="00CF1443"/>
    <w:rsid w:val="00E11AB7"/>
    <w:rsid w:val="00E66B46"/>
    <w:rsid w:val="00EF2143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35</cp:revision>
  <dcterms:created xsi:type="dcterms:W3CDTF">2023-04-13T12:23:00Z</dcterms:created>
  <dcterms:modified xsi:type="dcterms:W3CDTF">2025-05-16T08:10:00Z</dcterms:modified>
</cp:coreProperties>
</file>